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F8" w:rsidRPr="004D58E3" w:rsidRDefault="007D67F8" w:rsidP="004D58E3">
      <w:pPr>
        <w:bidi/>
        <w:jc w:val="center"/>
        <w:rPr>
          <w:rFonts w:cs="Zar"/>
          <w:b/>
          <w:bCs w:val="0"/>
          <w:sz w:val="20"/>
          <w:szCs w:val="20"/>
          <w:rtl/>
          <w:lang w:bidi="fa-IR"/>
        </w:rPr>
      </w:pPr>
      <w:r w:rsidRPr="004D58E3">
        <w:rPr>
          <w:rFonts w:cs="Zar"/>
          <w:b/>
          <w:bCs w:val="0"/>
          <w:sz w:val="20"/>
          <w:szCs w:val="20"/>
          <w:rtl/>
          <w:lang w:bidi="fa-IR"/>
        </w:rPr>
        <w:t>بسمه تعالي</w:t>
      </w:r>
    </w:p>
    <w:p w:rsidR="004D58E3" w:rsidRPr="007A58EC" w:rsidRDefault="007D67F8" w:rsidP="007A58EC">
      <w:pPr>
        <w:bidi/>
        <w:jc w:val="center"/>
        <w:rPr>
          <w:rFonts w:cs="B Yagut"/>
          <w:rtl/>
          <w:lang w:bidi="fa-IR"/>
        </w:rPr>
      </w:pPr>
      <w:r w:rsidRPr="007A58EC">
        <w:rPr>
          <w:rFonts w:cs="B Yagut"/>
          <w:rtl/>
          <w:lang w:bidi="fa-IR"/>
        </w:rPr>
        <w:t xml:space="preserve">برنامه درسي </w:t>
      </w:r>
      <w:r w:rsidR="007A58EC" w:rsidRPr="007A58EC">
        <w:rPr>
          <w:rFonts w:cs="B Yagut"/>
          <w:b/>
          <w:bCs w:val="0"/>
          <w:rtl/>
          <w:lang w:bidi="fa-IR"/>
        </w:rPr>
        <w:t>فرآورده هاي بيولوژيك</w:t>
      </w:r>
      <w:r w:rsidR="007A58EC" w:rsidRPr="007A58EC">
        <w:rPr>
          <w:rFonts w:cs="B Yagut" w:hint="cs"/>
          <w:b/>
          <w:bCs w:val="0"/>
          <w:rtl/>
          <w:lang w:bidi="fa-IR"/>
        </w:rPr>
        <w:t xml:space="preserve">   </w:t>
      </w:r>
    </w:p>
    <w:p w:rsidR="007D67F8" w:rsidRPr="007A58EC" w:rsidRDefault="003169CF" w:rsidP="003D4C96">
      <w:pPr>
        <w:jc w:val="center"/>
        <w:rPr>
          <w:rFonts w:cs="B Yagut"/>
          <w:rtl/>
          <w:lang w:bidi="fa-IR"/>
        </w:rPr>
      </w:pPr>
      <w:r w:rsidRPr="007A58EC">
        <w:rPr>
          <w:rFonts w:cs="B Yagut"/>
          <w:rtl/>
          <w:lang w:bidi="fa-IR"/>
        </w:rPr>
        <w:t>نيمسال</w:t>
      </w:r>
      <w:r w:rsidR="00350CCC">
        <w:rPr>
          <w:rFonts w:cs="B Yagut" w:hint="cs"/>
          <w:rtl/>
          <w:lang w:bidi="fa-IR"/>
        </w:rPr>
        <w:t xml:space="preserve"> </w:t>
      </w:r>
      <w:r w:rsidR="00D37201">
        <w:rPr>
          <w:rFonts w:cs="B Yagut" w:hint="cs"/>
          <w:rtl/>
          <w:lang w:bidi="fa-IR"/>
        </w:rPr>
        <w:t>اول</w:t>
      </w:r>
      <w:r w:rsidR="00350CCC">
        <w:rPr>
          <w:rFonts w:cs="B Yagut" w:hint="cs"/>
          <w:rtl/>
          <w:lang w:bidi="fa-IR"/>
        </w:rPr>
        <w:t xml:space="preserve"> </w:t>
      </w:r>
      <w:r w:rsidR="00D726E2">
        <w:rPr>
          <w:rFonts w:cs="B Yagut"/>
          <w:rtl/>
          <w:lang w:bidi="fa-IR"/>
        </w:rPr>
        <w:t>سال تحصيلي</w:t>
      </w:r>
      <w:r w:rsidR="003D4C96">
        <w:rPr>
          <w:rFonts w:cs="B Yagut" w:hint="cs"/>
          <w:rtl/>
          <w:lang w:bidi="fa-IR"/>
        </w:rPr>
        <w:t>1402-1403</w:t>
      </w:r>
    </w:p>
    <w:p w:rsidR="007D67F8" w:rsidRPr="007A58EC" w:rsidRDefault="007D67F8" w:rsidP="00B800FC">
      <w:pPr>
        <w:bidi/>
        <w:jc w:val="center"/>
        <w:rPr>
          <w:rFonts w:cs="B Yagut"/>
          <w:rtl/>
          <w:lang w:bidi="fa-IR"/>
        </w:rPr>
      </w:pPr>
      <w:r w:rsidRPr="007A58EC">
        <w:rPr>
          <w:rFonts w:cs="B Yagut"/>
          <w:rtl/>
          <w:lang w:bidi="fa-IR"/>
        </w:rPr>
        <w:t xml:space="preserve">مسئول درس: </w:t>
      </w:r>
      <w:r w:rsidR="003169CF" w:rsidRPr="007A58EC">
        <w:rPr>
          <w:rFonts w:cs="B Yagut" w:hint="cs"/>
          <w:rtl/>
          <w:lang w:bidi="fa-IR"/>
        </w:rPr>
        <w:t>دكتر</w:t>
      </w:r>
      <w:r w:rsidR="00855A3B">
        <w:rPr>
          <w:rFonts w:cs="B Yagut" w:hint="cs"/>
          <w:rtl/>
          <w:lang w:bidi="fa-IR"/>
        </w:rPr>
        <w:t>ام</w:t>
      </w:r>
      <w:r w:rsidR="003169CF" w:rsidRPr="007A58EC">
        <w:rPr>
          <w:rFonts w:cs="B Yagut" w:hint="cs"/>
          <w:rtl/>
          <w:lang w:bidi="fa-IR"/>
        </w:rPr>
        <w:t xml:space="preserve"> </w:t>
      </w:r>
      <w:r w:rsidR="00B800FC" w:rsidRPr="007A58EC">
        <w:rPr>
          <w:rFonts w:cs="B Yagut" w:hint="cs"/>
          <w:rtl/>
          <w:lang w:bidi="fa-IR"/>
        </w:rPr>
        <w:t>لیلا مولوی</w:t>
      </w:r>
    </w:p>
    <w:p w:rsidR="007D67F8" w:rsidRPr="000A7841" w:rsidRDefault="007D67F8" w:rsidP="004D58E3">
      <w:pPr>
        <w:bidi/>
        <w:jc w:val="center"/>
        <w:rPr>
          <w:rFonts w:cs="Zar"/>
          <w:sz w:val="16"/>
          <w:szCs w:val="16"/>
          <w:rtl/>
          <w:lang w:bidi="fa-IR"/>
        </w:rPr>
      </w:pPr>
    </w:p>
    <w:tbl>
      <w:tblPr>
        <w:bidiVisual/>
        <w:tblW w:w="9923" w:type="dxa"/>
        <w:tblInd w:w="-24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25"/>
        <w:gridCol w:w="1350"/>
        <w:gridCol w:w="1440"/>
      </w:tblGrid>
      <w:tr w:rsidR="0043366C" w:rsidRPr="00573654" w:rsidTr="00B822A7">
        <w:tc>
          <w:tcPr>
            <w:tcW w:w="708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43366C" w:rsidRPr="00573654" w:rsidRDefault="0043366C" w:rsidP="00573654">
            <w:pPr>
              <w:bidi/>
              <w:jc w:val="center"/>
              <w:rPr>
                <w:rFonts w:cs="Zar"/>
                <w:rtl/>
                <w:lang w:bidi="fa-IR"/>
              </w:rPr>
            </w:pPr>
            <w:r w:rsidRPr="00573654">
              <w:rPr>
                <w:rFonts w:cs="Zar"/>
                <w:rtl/>
                <w:lang w:bidi="fa-IR"/>
              </w:rPr>
              <w:t>جلسه</w:t>
            </w:r>
          </w:p>
        </w:tc>
        <w:tc>
          <w:tcPr>
            <w:tcW w:w="642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3366C" w:rsidRPr="0043366C" w:rsidRDefault="0043366C" w:rsidP="00573654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43366C">
              <w:rPr>
                <w:rFonts w:cs="2  Nazanin"/>
                <w:sz w:val="28"/>
                <w:szCs w:val="28"/>
                <w:rtl/>
                <w:lang w:bidi="fa-IR"/>
              </w:rPr>
              <w:t xml:space="preserve">عنوان </w:t>
            </w:r>
          </w:p>
        </w:tc>
        <w:tc>
          <w:tcPr>
            <w:tcW w:w="1350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43366C" w:rsidRPr="0043366C" w:rsidRDefault="0043366C" w:rsidP="00573654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43366C">
              <w:rPr>
                <w:rFonts w:cs="2 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440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43366C" w:rsidRPr="0043366C" w:rsidRDefault="0043366C" w:rsidP="00573654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43366C">
              <w:rPr>
                <w:rFonts w:cs="2  Nazanin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43366C" w:rsidRPr="00974E0C" w:rsidTr="00B822A7">
        <w:tc>
          <w:tcPr>
            <w:tcW w:w="708" w:type="dxa"/>
            <w:tcBorders>
              <w:top w:val="thickThinSmallGap" w:sz="24" w:space="0" w:color="auto"/>
              <w:right w:val="double" w:sz="4" w:space="0" w:color="auto"/>
            </w:tcBorders>
            <w:vAlign w:val="center"/>
          </w:tcPr>
          <w:p w:rsidR="0043366C" w:rsidRPr="00974E0C" w:rsidRDefault="0043366C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 w:rsidRPr="00974E0C">
              <w:rPr>
                <w:rFonts w:cs="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42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3366C" w:rsidRPr="00974E0C" w:rsidRDefault="0043366C" w:rsidP="00670434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طبقه بندی و 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تع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ا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ريف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فرآورده هاي بيولوژي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ک</w:t>
            </w:r>
          </w:p>
        </w:tc>
        <w:tc>
          <w:tcPr>
            <w:tcW w:w="135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43366C" w:rsidRPr="00974E0C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3/7/1402</w:t>
            </w:r>
          </w:p>
        </w:tc>
        <w:tc>
          <w:tcPr>
            <w:tcW w:w="1440" w:type="dxa"/>
            <w:tcBorders>
              <w:top w:val="thickThinSmallGap" w:sz="24" w:space="0" w:color="auto"/>
              <w:left w:val="double" w:sz="4" w:space="0" w:color="auto"/>
            </w:tcBorders>
          </w:tcPr>
          <w:p w:rsidR="0043366C" w:rsidRPr="00974E0C" w:rsidRDefault="0043366C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43366C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3366C" w:rsidRPr="00974E0C" w:rsidRDefault="0043366C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670434" w:rsidP="00670434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مروری بر </w:t>
            </w:r>
            <w:r w:rsidR="0043366C"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اجزاء و عملکرد سیستم ایمنی -سایتوکایین ها و فاکتورهای خونی درمانی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10</w:t>
            </w:r>
            <w:r w:rsidRPr="008D30B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/7/1402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43366C" w:rsidRPr="00974E0C" w:rsidRDefault="0043366C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43366C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3366C" w:rsidRPr="00974E0C" w:rsidRDefault="0043366C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43366C" w:rsidP="00350CCC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ا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974E0C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مونو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مدولاتورها</w:t>
            </w:r>
            <w:r w:rsidR="00350CC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ی بیولوژیک موثر بر فاز </w:t>
            </w:r>
            <w:r w:rsidR="00350CCC">
              <w:rPr>
                <w:rFonts w:cs="B Koodak"/>
                <w:b/>
                <w:bCs w:val="0"/>
                <w:sz w:val="22"/>
                <w:szCs w:val="22"/>
                <w:lang w:bidi="fa-IR"/>
              </w:rPr>
              <w:t>priming</w:t>
            </w:r>
            <w:r w:rsidR="00350CC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="00350CCC"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پا سخ های ایمنی اکتسابی</w:t>
            </w:r>
            <w:r w:rsidR="00350CC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17</w:t>
            </w:r>
            <w:r w:rsidRPr="008D30B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/7/1402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43366C" w:rsidRPr="00974E0C" w:rsidRDefault="0043366C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8D30B0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D30B0" w:rsidRDefault="00B822A7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D30B0" w:rsidRPr="00974E0C" w:rsidRDefault="008D30B0" w:rsidP="00350CCC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فارماکوک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نت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ک</w:t>
            </w: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داروها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ب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ولوژ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ک</w:t>
            </w: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8D30B0">
              <w:rPr>
                <w:rFonts w:cs="Times New Roman" w:hint="cs"/>
                <w:b/>
                <w:bCs w:val="0"/>
                <w:sz w:val="22"/>
                <w:szCs w:val="22"/>
                <w:rtl/>
                <w:lang w:bidi="fa-IR"/>
              </w:rPr>
              <w:t>–</w:t>
            </w:r>
            <w:proofErr w:type="spellStart"/>
            <w:r w:rsidRPr="008D30B0">
              <w:rPr>
                <w:rFonts w:cs="B Koodak"/>
                <w:b/>
                <w:bCs w:val="0"/>
                <w:sz w:val="22"/>
                <w:szCs w:val="22"/>
                <w:lang w:bidi="fa-IR"/>
              </w:rPr>
              <w:t>Biosimilars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D30B0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17</w:t>
            </w:r>
            <w:r w:rsidRPr="008D30B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/7/1402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D30B0" w:rsidRPr="00974E0C" w:rsidRDefault="008D30B0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مهدی زاده</w:t>
            </w:r>
          </w:p>
        </w:tc>
      </w:tr>
      <w:tr w:rsidR="0043366C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3366C" w:rsidRPr="00974E0C" w:rsidRDefault="00B822A7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350CCC" w:rsidP="00350CCC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ا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974E0C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مونو</w:t>
            </w:r>
            <w:r w:rsidRPr="00974E0C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مدولاتورها</w:t>
            </w: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ی بیولوژیک بر فاز اجرایی 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پا سخ های ایمنی اکتسابی</w:t>
            </w: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-سلول درمانی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24/7/1402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43366C" w:rsidRPr="00974E0C" w:rsidRDefault="0043366C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8D30B0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D30B0" w:rsidRDefault="00B822A7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D30B0" w:rsidRDefault="008D30B0" w:rsidP="005E63AD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هورمون ها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دارو</w:t>
            </w:r>
            <w:r w:rsidRPr="008D30B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یی</w:t>
            </w:r>
            <w:r w:rsidRPr="008D30B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(هموستاز گلوکز)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D30B0" w:rsidRDefault="008D30B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8D30B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24/7/1402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D30B0" w:rsidRPr="00974E0C" w:rsidRDefault="00046A46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مهدی زاده</w:t>
            </w:r>
          </w:p>
        </w:tc>
      </w:tr>
      <w:tr w:rsidR="0043366C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43366C" w:rsidRPr="00974E0C" w:rsidRDefault="00B822A7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43366C" w:rsidP="005E63AD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مقدمه ای بر آنتی بادی -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آنتی بادی ها دردرمان بیماریهای خود ایمن و پیوند اعضاء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43366C" w:rsidRPr="00974E0C" w:rsidRDefault="00862A1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43366C" w:rsidRPr="00974E0C" w:rsidRDefault="0043366C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862A10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62A10" w:rsidRDefault="00B822A7" w:rsidP="00CE1360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62A10" w:rsidRPr="00974E0C" w:rsidRDefault="00862A10" w:rsidP="0043366C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هورمون ها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دارو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(محور ه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پوتالاموس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-ه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پوف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ز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62A10" w:rsidRDefault="00862A10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1/8/1402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62A10" w:rsidRPr="00974E0C" w:rsidRDefault="00862A10" w:rsidP="007A58EC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>دکتر مهد</w:t>
            </w:r>
            <w:r w:rsidRPr="00862A10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  <w:t xml:space="preserve"> زاده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Pr="00974E0C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اصول کلی نگهداری و پایداری فراورده های بیولوژیک مورد استفاده در سرطان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350CCC" w:rsidRDefault="00891242" w:rsidP="00B822A7">
            <w:pPr>
              <w:bidi/>
              <w:jc w:val="center"/>
              <w:rPr>
                <w:rFonts w:cs="B Yagut"/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0"/>
                <w:szCs w:val="20"/>
                <w:rtl/>
                <w:lang w:bidi="fa-IR"/>
              </w:rPr>
              <w:t>8/8/1402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اکبرزاده 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91242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معرف</w:t>
            </w:r>
            <w:r w:rsidRPr="00891242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91242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آنز</w:t>
            </w:r>
            <w:r w:rsidRPr="00891242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91242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م</w:t>
            </w:r>
            <w:r w:rsidRPr="00891242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ها</w:t>
            </w:r>
            <w:r w:rsidRPr="00891242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91242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دارو</w:t>
            </w:r>
            <w:r w:rsidRPr="00891242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یی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Default="00891242" w:rsidP="00B822A7">
            <w:pPr>
              <w:bidi/>
              <w:jc w:val="center"/>
              <w:rPr>
                <w:rFonts w:cs="B Yagut"/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0"/>
                <w:szCs w:val="20"/>
                <w:rtl/>
                <w:lang w:bidi="fa-IR"/>
              </w:rPr>
              <w:t>8/8/1402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مهدی زاده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Pr="00974E0C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اصول کلی نگهداری و پایداری فراورده های بیولوژیک مورد استفاده در دیابت ، بیماریهای خود ایمنی  و بیماران پیوند اعضاء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350CCC" w:rsidRDefault="00891242" w:rsidP="00B822A7">
            <w:pPr>
              <w:bidi/>
              <w:jc w:val="center"/>
              <w:rPr>
                <w:rFonts w:cs="B Yagut"/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0"/>
                <w:szCs w:val="20"/>
                <w:rtl/>
                <w:lang w:bidi="fa-IR"/>
              </w:rPr>
              <w:t>15/8/1402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اکبرزاده 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Pr="00974E0C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مقدمه ا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بر انواع واکسن ها </w:t>
            </w:r>
            <w:r w:rsidRPr="00862A10">
              <w:rPr>
                <w:rFonts w:cs="Times New Roman" w:hint="cs"/>
                <w:b/>
                <w:bCs w:val="0"/>
                <w:sz w:val="22"/>
                <w:szCs w:val="22"/>
                <w:rtl/>
                <w:lang w:bidi="fa-IR"/>
              </w:rPr>
              <w:t>–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واکسن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های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سنت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باکتر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ا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و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روس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و  توكسوئيدها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B822A7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22</w:t>
            </w:r>
            <w:r w:rsidR="00891242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B822A7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822A7" w:rsidRDefault="00B822A7" w:rsidP="00891242">
            <w:pPr>
              <w:bidi/>
              <w:jc w:val="center"/>
              <w:rPr>
                <w:rFonts w:cs="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B822A7" w:rsidRPr="00862A10" w:rsidRDefault="00B822A7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امتحان میان ترم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B822A7" w:rsidRDefault="00B822A7" w:rsidP="00B822A7">
            <w:pPr>
              <w:bidi/>
              <w:jc w:val="center"/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29/8/1402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22A7" w:rsidRPr="00974E0C" w:rsidRDefault="00B822A7" w:rsidP="00891242">
            <w:pPr>
              <w:bidi/>
              <w:jc w:val="center"/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Default="00891242" w:rsidP="00891242">
            <w:pPr>
              <w:bidi/>
              <w:jc w:val="center"/>
              <w:rPr>
                <w:rFonts w:cs="B Koodak"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واكسن ها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نوترک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ب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>-واکسن ها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ساب 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ن</w:t>
            </w:r>
            <w:r w:rsidRPr="00862A10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 w:hint="eastAsia"/>
                <w:b/>
                <w:bCs w:val="0"/>
                <w:sz w:val="22"/>
                <w:szCs w:val="22"/>
                <w:rtl/>
                <w:lang w:bidi="fa-IR"/>
              </w:rPr>
              <w:t>ت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  <w:t xml:space="preserve"> و </w:t>
            </w:r>
            <w:r w:rsidRPr="00862A10">
              <w:rPr>
                <w:rFonts w:cs="B Koodak"/>
                <w:b/>
                <w:bCs w:val="0"/>
                <w:sz w:val="22"/>
                <w:szCs w:val="22"/>
                <w:lang w:bidi="fa-IR"/>
              </w:rPr>
              <w:t>DNA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B822A7" w:rsidP="00603AA5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6/</w:t>
            </w:r>
            <w:r w:rsidR="00603AA5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Pr="00974E0C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862A10">
              <w:rPr>
                <w:rFonts w:cs="B Koodak"/>
                <w:bCs w:val="0"/>
                <w:sz w:val="22"/>
                <w:szCs w:val="22"/>
                <w:rtl/>
                <w:lang w:bidi="fa-IR"/>
              </w:rPr>
              <w:t>واکسن ها</w:t>
            </w:r>
            <w:r w:rsidRPr="00862A10">
              <w:rPr>
                <w:rFonts w:cs="B Koodak" w:hint="cs"/>
                <w:bCs w:val="0"/>
                <w:sz w:val="22"/>
                <w:szCs w:val="22"/>
                <w:rtl/>
                <w:lang w:bidi="fa-IR"/>
              </w:rPr>
              <w:t>ی</w:t>
            </w:r>
            <w:r w:rsidRPr="00862A10">
              <w:rPr>
                <w:rFonts w:cs="B Koodak"/>
                <w:bCs w:val="0"/>
                <w:sz w:val="22"/>
                <w:szCs w:val="22"/>
                <w:rtl/>
                <w:lang w:bidi="fa-IR"/>
              </w:rPr>
              <w:t xml:space="preserve"> کرونا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B822A7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13/9/</w:t>
            </w:r>
            <w:bookmarkStart w:id="0" w:name="_GoBack"/>
            <w:bookmarkEnd w:id="0"/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دکتر مولوی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Pr="00974E0C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مروری بر بیولوژی ملکولی و ایمنی شناسی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 سرطان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B822A7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20/9/1402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مولوی 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ایمینوتراپی سرطان </w:t>
            </w: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-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واکسن های ضد سرطان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Default="00B822A7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27/9/1402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مولوی </w:t>
            </w:r>
          </w:p>
        </w:tc>
      </w:tr>
      <w:tr w:rsidR="00891242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891242" w:rsidRDefault="00B822A7" w:rsidP="00891242">
            <w:pPr>
              <w:bidi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Pr="00974E0C" w:rsidRDefault="00891242" w:rsidP="00891242">
            <w:pPr>
              <w:bidi/>
              <w:jc w:val="center"/>
              <w:rPr>
                <w:rFonts w:cs="B Koodak"/>
                <w:b/>
                <w:bCs w:val="0"/>
                <w:sz w:val="22"/>
                <w:szCs w:val="22"/>
                <w:rtl/>
                <w:lang w:bidi="fa-IR"/>
              </w:rPr>
            </w:pP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ایمینوتراپی سرطان </w:t>
            </w: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-</w:t>
            </w:r>
            <w:r w:rsidRPr="00974E0C"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 xml:space="preserve">آنتی بادی های درمانی </w:t>
            </w: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ضد سرطان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891242" w:rsidRDefault="00B822A7" w:rsidP="00B822A7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4/10/1402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91242" w:rsidRDefault="00891242" w:rsidP="00891242">
            <w:pPr>
              <w:bidi/>
              <w:jc w:val="center"/>
              <w:rPr>
                <w:rFonts w:cs="B Yagut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مولوی </w:t>
            </w:r>
          </w:p>
        </w:tc>
      </w:tr>
      <w:tr w:rsidR="00B822A7" w:rsidRPr="00974E0C" w:rsidTr="00B822A7"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B822A7" w:rsidRDefault="00B822A7" w:rsidP="00891242">
            <w:pPr>
              <w:bidi/>
              <w:jc w:val="center"/>
              <w:rPr>
                <w:rFonts w:cs="Zar" w:hint="cs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B822A7" w:rsidRPr="00974E0C" w:rsidRDefault="00B822A7" w:rsidP="00891242">
            <w:pPr>
              <w:bidi/>
              <w:jc w:val="center"/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 w:val="0"/>
                <w:sz w:val="22"/>
                <w:szCs w:val="22"/>
                <w:rtl/>
                <w:lang w:bidi="fa-IR"/>
              </w:rPr>
              <w:t>پرسش و پاسخ  (جلسه اختیاری)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B822A7" w:rsidRDefault="00B822A7" w:rsidP="00B822A7">
            <w:pPr>
              <w:bidi/>
              <w:jc w:val="center"/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>11/10/1402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22A7" w:rsidRDefault="00B822A7" w:rsidP="00891242">
            <w:pPr>
              <w:bidi/>
              <w:jc w:val="center"/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 w:val="0"/>
                <w:sz w:val="22"/>
                <w:szCs w:val="22"/>
                <w:rtl/>
                <w:lang w:bidi="fa-IR"/>
              </w:rPr>
              <w:t xml:space="preserve">دکتر مولوی </w:t>
            </w:r>
          </w:p>
        </w:tc>
      </w:tr>
    </w:tbl>
    <w:p w:rsidR="00053593" w:rsidRPr="009232C2" w:rsidRDefault="00053593" w:rsidP="00053593">
      <w:pPr>
        <w:jc w:val="right"/>
        <w:rPr>
          <w:rFonts w:cs="B Nazanin"/>
          <w:rtl/>
        </w:rPr>
      </w:pPr>
      <w:r w:rsidRPr="009232C2">
        <w:rPr>
          <w:rFonts w:cs="B Nazanin" w:hint="cs"/>
          <w:rtl/>
        </w:rPr>
        <w:t xml:space="preserve">زمان:  </w:t>
      </w:r>
      <w:r w:rsidRPr="009232C2">
        <w:rPr>
          <w:rFonts w:cs="B Nazanin" w:hint="cs"/>
          <w:b/>
          <w:bCs w:val="0"/>
          <w:rtl/>
        </w:rPr>
        <w:t>روزهاي دوشنبه ساعت 1</w:t>
      </w:r>
      <w:r>
        <w:rPr>
          <w:rFonts w:cs="B Nazanin" w:hint="cs"/>
          <w:b/>
          <w:bCs w:val="0"/>
          <w:rtl/>
        </w:rPr>
        <w:t>0</w:t>
      </w:r>
      <w:r w:rsidRPr="009232C2">
        <w:rPr>
          <w:rFonts w:cs="B Nazanin" w:hint="cs"/>
          <w:b/>
          <w:bCs w:val="0"/>
          <w:rtl/>
        </w:rPr>
        <w:t>-</w:t>
      </w:r>
      <w:r>
        <w:rPr>
          <w:rFonts w:cs="B Nazanin" w:hint="cs"/>
          <w:b/>
          <w:bCs w:val="0"/>
          <w:rtl/>
        </w:rPr>
        <w:t>12</w:t>
      </w:r>
    </w:p>
    <w:p w:rsidR="00B822A7" w:rsidRDefault="00B822A7" w:rsidP="00753FC7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جلسه جبرانی : دوشنبه ها 12:30 -2 </w:t>
      </w:r>
    </w:p>
    <w:p w:rsidR="00053593" w:rsidRPr="009232C2" w:rsidRDefault="00053593" w:rsidP="00753FC7">
      <w:pPr>
        <w:jc w:val="right"/>
        <w:rPr>
          <w:rFonts w:cs="B Nazanin"/>
        </w:rPr>
      </w:pPr>
      <w:r w:rsidRPr="009232C2">
        <w:rPr>
          <w:rFonts w:cs="B Nazanin" w:hint="cs"/>
          <w:rtl/>
        </w:rPr>
        <w:t xml:space="preserve">مكان:  </w:t>
      </w:r>
      <w:r w:rsidRPr="009232C2">
        <w:rPr>
          <w:rFonts w:cs="B Nazanin" w:hint="cs"/>
          <w:b/>
          <w:bCs w:val="0"/>
          <w:rtl/>
        </w:rPr>
        <w:t>كلاس</w:t>
      </w:r>
      <w:r>
        <w:rPr>
          <w:rFonts w:cs="B Nazanin" w:hint="cs"/>
          <w:b/>
          <w:bCs w:val="0"/>
          <w:rtl/>
        </w:rPr>
        <w:t xml:space="preserve"> </w:t>
      </w:r>
      <w:r w:rsidR="00DC4D5E">
        <w:rPr>
          <w:rFonts w:cs="B Nazanin" w:hint="cs"/>
          <w:b/>
          <w:bCs w:val="0"/>
          <w:rtl/>
        </w:rPr>
        <w:t>دکتر افقهی</w:t>
      </w:r>
    </w:p>
    <w:p w:rsidR="00C57064" w:rsidRPr="00974E0C" w:rsidRDefault="00C57064" w:rsidP="000A7841">
      <w:pPr>
        <w:bidi/>
        <w:ind w:right="-284"/>
        <w:jc w:val="both"/>
        <w:rPr>
          <w:rFonts w:cs="Zar"/>
          <w:sz w:val="22"/>
          <w:szCs w:val="22"/>
          <w:rtl/>
          <w:lang w:bidi="fa-IR"/>
        </w:rPr>
      </w:pPr>
    </w:p>
    <w:sectPr w:rsidR="00C57064" w:rsidRPr="00974E0C" w:rsidSect="009C7AF3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75A0"/>
    <w:multiLevelType w:val="hybridMultilevel"/>
    <w:tmpl w:val="AF8E8E48"/>
    <w:lvl w:ilvl="0" w:tplc="D6C49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B6"/>
    <w:rsid w:val="00033A25"/>
    <w:rsid w:val="00046A46"/>
    <w:rsid w:val="00047F3B"/>
    <w:rsid w:val="00053593"/>
    <w:rsid w:val="000A7841"/>
    <w:rsid w:val="00117152"/>
    <w:rsid w:val="0017368C"/>
    <w:rsid w:val="00174625"/>
    <w:rsid w:val="001D4834"/>
    <w:rsid w:val="001D4E1B"/>
    <w:rsid w:val="001F6A11"/>
    <w:rsid w:val="00206197"/>
    <w:rsid w:val="00206236"/>
    <w:rsid w:val="00227015"/>
    <w:rsid w:val="00260641"/>
    <w:rsid w:val="00290C36"/>
    <w:rsid w:val="003169CF"/>
    <w:rsid w:val="0034450A"/>
    <w:rsid w:val="00347480"/>
    <w:rsid w:val="00350CCC"/>
    <w:rsid w:val="003B2BD4"/>
    <w:rsid w:val="003D4C96"/>
    <w:rsid w:val="003E5AA0"/>
    <w:rsid w:val="00423C8A"/>
    <w:rsid w:val="0043366C"/>
    <w:rsid w:val="00443702"/>
    <w:rsid w:val="004B0B02"/>
    <w:rsid w:val="004B74DB"/>
    <w:rsid w:val="004C5205"/>
    <w:rsid w:val="004D1E98"/>
    <w:rsid w:val="004D58E3"/>
    <w:rsid w:val="004E1537"/>
    <w:rsid w:val="005062AC"/>
    <w:rsid w:val="005076A3"/>
    <w:rsid w:val="00527CAF"/>
    <w:rsid w:val="00536105"/>
    <w:rsid w:val="00573654"/>
    <w:rsid w:val="005805B6"/>
    <w:rsid w:val="005E63AD"/>
    <w:rsid w:val="005E78FA"/>
    <w:rsid w:val="00603AA5"/>
    <w:rsid w:val="00612894"/>
    <w:rsid w:val="00670434"/>
    <w:rsid w:val="00673501"/>
    <w:rsid w:val="00685B15"/>
    <w:rsid w:val="006A03E1"/>
    <w:rsid w:val="006A4F63"/>
    <w:rsid w:val="006A5A8B"/>
    <w:rsid w:val="006E1B91"/>
    <w:rsid w:val="006F1C79"/>
    <w:rsid w:val="007238CA"/>
    <w:rsid w:val="00753FC7"/>
    <w:rsid w:val="00791468"/>
    <w:rsid w:val="007A58EC"/>
    <w:rsid w:val="007B0C47"/>
    <w:rsid w:val="007D67F8"/>
    <w:rsid w:val="00804F49"/>
    <w:rsid w:val="00831400"/>
    <w:rsid w:val="00855A3B"/>
    <w:rsid w:val="00862A10"/>
    <w:rsid w:val="0088457C"/>
    <w:rsid w:val="00891242"/>
    <w:rsid w:val="00891977"/>
    <w:rsid w:val="008B3799"/>
    <w:rsid w:val="008D2531"/>
    <w:rsid w:val="008D30B0"/>
    <w:rsid w:val="00942ED4"/>
    <w:rsid w:val="00947110"/>
    <w:rsid w:val="00974E0C"/>
    <w:rsid w:val="009C7AF3"/>
    <w:rsid w:val="009D2649"/>
    <w:rsid w:val="00A36869"/>
    <w:rsid w:val="00A55730"/>
    <w:rsid w:val="00A94A6B"/>
    <w:rsid w:val="00AA5045"/>
    <w:rsid w:val="00AC43B8"/>
    <w:rsid w:val="00AE40B8"/>
    <w:rsid w:val="00AE6698"/>
    <w:rsid w:val="00AF26CB"/>
    <w:rsid w:val="00B150DF"/>
    <w:rsid w:val="00B44E8B"/>
    <w:rsid w:val="00B725F4"/>
    <w:rsid w:val="00B800FC"/>
    <w:rsid w:val="00B822A7"/>
    <w:rsid w:val="00B84BD3"/>
    <w:rsid w:val="00B84D0B"/>
    <w:rsid w:val="00BD3CE0"/>
    <w:rsid w:val="00BF1BB0"/>
    <w:rsid w:val="00C57064"/>
    <w:rsid w:val="00CE1360"/>
    <w:rsid w:val="00CF3BF3"/>
    <w:rsid w:val="00D009BE"/>
    <w:rsid w:val="00D31F27"/>
    <w:rsid w:val="00D334C5"/>
    <w:rsid w:val="00D37201"/>
    <w:rsid w:val="00D41BF8"/>
    <w:rsid w:val="00D453DC"/>
    <w:rsid w:val="00D726E2"/>
    <w:rsid w:val="00D82D32"/>
    <w:rsid w:val="00D83DA4"/>
    <w:rsid w:val="00DB123B"/>
    <w:rsid w:val="00DC4D5E"/>
    <w:rsid w:val="00DC6504"/>
    <w:rsid w:val="00DE3CD7"/>
    <w:rsid w:val="00DF1BAD"/>
    <w:rsid w:val="00DF354D"/>
    <w:rsid w:val="00E658E1"/>
    <w:rsid w:val="00E83E3D"/>
    <w:rsid w:val="00E87A68"/>
    <w:rsid w:val="00EA25AA"/>
    <w:rsid w:val="00EA2BE4"/>
    <w:rsid w:val="00ED42CC"/>
    <w:rsid w:val="00F0681D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E83FE-375B-4BD3-8A9D-0B98275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77"/>
    <w:rPr>
      <w:rFonts w:cs="Koodak"/>
      <w:bCs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A2BE4"/>
    <w:rPr>
      <w:b/>
      <w:bCs/>
      <w:i w:val="0"/>
      <w:iCs w:val="0"/>
    </w:rPr>
  </w:style>
  <w:style w:type="character" w:customStyle="1" w:styleId="st">
    <w:name w:val="st"/>
    <w:basedOn w:val="DefaultParagraphFont"/>
    <w:rsid w:val="00612894"/>
  </w:style>
  <w:style w:type="paragraph" w:styleId="ListParagraph">
    <w:name w:val="List Paragraph"/>
    <w:basedOn w:val="Normal"/>
    <w:uiPriority w:val="34"/>
    <w:qFormat/>
    <w:rsid w:val="00260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B0"/>
    <w:rPr>
      <w:rFonts w:ascii="Segoe UI" w:hAnsi="Segoe UI" w:cs="Segoe UI"/>
      <w:bCs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maleki</dc:creator>
  <cp:lastModifiedBy>DR-MOLAVI</cp:lastModifiedBy>
  <cp:revision>4</cp:revision>
  <cp:lastPrinted>2019-01-31T05:44:00Z</cp:lastPrinted>
  <dcterms:created xsi:type="dcterms:W3CDTF">2023-08-20T07:34:00Z</dcterms:created>
  <dcterms:modified xsi:type="dcterms:W3CDTF">2023-08-21T08:02:00Z</dcterms:modified>
</cp:coreProperties>
</file>